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E8" w:rsidRDefault="00914CE8" w:rsidP="00914CE8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9951C1" w:rsidRDefault="00914CE8" w:rsidP="009951C1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9951C1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914CE8" w:rsidRPr="009951C1" w:rsidRDefault="009951C1" w:rsidP="009951C1">
      <w:pPr>
        <w:pStyle w:val="ConsPlusNonformat"/>
        <w:ind w:right="14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МБУК</w:t>
      </w:r>
      <w:r w:rsidR="00A20CE4">
        <w:rPr>
          <w:rFonts w:ascii="Times New Roman" w:hAnsi="Times New Roman" w:cs="Times New Roman"/>
          <w:sz w:val="24"/>
          <w:szCs w:val="24"/>
        </w:rPr>
        <w:t xml:space="preserve"> «НР </w:t>
      </w:r>
      <w:r>
        <w:rPr>
          <w:rFonts w:ascii="Times New Roman" w:hAnsi="Times New Roman" w:cs="Times New Roman"/>
          <w:sz w:val="24"/>
          <w:szCs w:val="24"/>
        </w:rPr>
        <w:t xml:space="preserve"> ЦК</w:t>
      </w:r>
      <w:r w:rsidR="00A20CE4">
        <w:rPr>
          <w:rFonts w:ascii="Times New Roman" w:hAnsi="Times New Roman" w:cs="Times New Roman"/>
          <w:sz w:val="24"/>
          <w:szCs w:val="24"/>
        </w:rPr>
        <w:t>Р</w:t>
      </w:r>
      <w:r w:rsidR="00A20CE4">
        <w:rPr>
          <w:rFonts w:ascii="Times New Roman" w:hAnsi="Times New Roman" w:cs="Times New Roman"/>
          <w:sz w:val="24"/>
          <w:szCs w:val="24"/>
        </w:rPr>
        <w:t>»</w:t>
      </w:r>
    </w:p>
    <w:p w:rsidR="00914CE8" w:rsidRDefault="00914CE8" w:rsidP="00914CE8">
      <w:pPr>
        <w:pStyle w:val="ConsPlusNonformat"/>
        <w:ind w:right="143" w:firstLine="284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951C1">
        <w:rPr>
          <w:rFonts w:ascii="Times New Roman" w:hAnsi="Times New Roman" w:cs="Times New Roman"/>
          <w:sz w:val="24"/>
          <w:szCs w:val="24"/>
        </w:rPr>
        <w:t>_________</w:t>
      </w:r>
      <w:r w:rsidR="00B4745C">
        <w:rPr>
          <w:rFonts w:ascii="Times New Roman" w:hAnsi="Times New Roman" w:cs="Times New Roman"/>
          <w:sz w:val="24"/>
          <w:szCs w:val="24"/>
        </w:rPr>
        <w:t xml:space="preserve"> №</w:t>
      </w:r>
      <w:r w:rsidR="009951C1">
        <w:rPr>
          <w:rFonts w:ascii="Times New Roman" w:hAnsi="Times New Roman" w:cs="Times New Roman"/>
          <w:sz w:val="24"/>
          <w:szCs w:val="24"/>
        </w:rPr>
        <w:t>________</w:t>
      </w:r>
    </w:p>
    <w:p w:rsidR="00914CE8" w:rsidRDefault="00914CE8" w:rsidP="00914CE8">
      <w:pPr>
        <w:pStyle w:val="ConsPlusNonformat"/>
        <w:ind w:right="143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10"/>
        <w:gridCol w:w="3419"/>
        <w:gridCol w:w="3452"/>
      </w:tblGrid>
      <w:tr w:rsidR="00914CE8" w:rsidRPr="00B4745C" w:rsidTr="00AA22AE">
        <w:tc>
          <w:tcPr>
            <w:tcW w:w="3410" w:type="dxa"/>
            <w:shd w:val="clear" w:color="auto" w:fill="auto"/>
          </w:tcPr>
          <w:p w:rsidR="00914CE8" w:rsidRPr="00B4745C" w:rsidRDefault="00914CE8" w:rsidP="00862EE8">
            <w:pPr>
              <w:pStyle w:val="ConsPlusNonforma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4CE8" w:rsidRPr="00B4745C" w:rsidRDefault="009951C1" w:rsidP="00862EE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в </w:t>
            </w:r>
            <w:proofErr w:type="spellStart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отьма</w:t>
            </w:r>
            <w:proofErr w:type="spellEnd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 xml:space="preserve"> УФСБ России</w:t>
            </w:r>
          </w:p>
          <w:p w:rsidR="009951C1" w:rsidRPr="00B4745C" w:rsidRDefault="009951C1" w:rsidP="00862EE8">
            <w:pPr>
              <w:pStyle w:val="ConsPlusNonforma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по Вологодской области</w:t>
            </w:r>
          </w:p>
          <w:p w:rsidR="00914CE8" w:rsidRPr="00B4745C" w:rsidRDefault="00914CE8" w:rsidP="00862EE8">
            <w:pPr>
              <w:pStyle w:val="ConsPlusNonforma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 w:rsidR="009951C1" w:rsidRPr="00B4745C">
              <w:rPr>
                <w:rFonts w:ascii="Times New Roman" w:hAnsi="Times New Roman" w:cs="Times New Roman"/>
                <w:sz w:val="24"/>
                <w:szCs w:val="24"/>
              </w:rPr>
              <w:t>М.В. Киселев</w:t>
            </w:r>
          </w:p>
          <w:p w:rsidR="00914CE8" w:rsidRPr="00B4745C" w:rsidRDefault="00914CE8" w:rsidP="00862EE8">
            <w:pPr>
              <w:pStyle w:val="ConsPlusNonforma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</w:t>
            </w: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CE8" w:rsidRPr="00B4745C" w:rsidRDefault="009951C1" w:rsidP="00862EE8">
            <w:pPr>
              <w:pStyle w:val="ConsPlusNonforma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"_____" _____________ ___</w:t>
            </w:r>
            <w:r w:rsidR="00914CE8" w:rsidRPr="00B4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4CE8" w:rsidRPr="00B4745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14CE8" w:rsidRPr="00B47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CE8" w:rsidRPr="00B4745C" w:rsidRDefault="00914CE8" w:rsidP="00AA22AE">
            <w:pPr>
              <w:pStyle w:val="ConsPlusNonforma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shd w:val="clear" w:color="auto" w:fill="auto"/>
          </w:tcPr>
          <w:p w:rsidR="00914CE8" w:rsidRPr="00B4745C" w:rsidRDefault="00914CE8" w:rsidP="00862EE8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4CE8" w:rsidRPr="00B4745C" w:rsidRDefault="00914CE8" w:rsidP="00862EE8">
            <w:pPr>
              <w:spacing w:after="0" w:line="240" w:lineRule="auto"/>
              <w:rPr>
                <w:sz w:val="24"/>
                <w:szCs w:val="24"/>
              </w:rPr>
            </w:pPr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="009951C1"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Тотемского</w:t>
            </w:r>
            <w:proofErr w:type="spellEnd"/>
            <w:r w:rsidR="009951C1"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филиала ФГКУ </w:t>
            </w:r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УВО ВНГ России по </w:t>
            </w:r>
            <w:r w:rsidR="009951C1"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Вологодской области</w:t>
            </w:r>
          </w:p>
          <w:p w:rsidR="00914CE8" w:rsidRPr="00B4745C" w:rsidRDefault="00914CE8" w:rsidP="00862EE8">
            <w:pPr>
              <w:pStyle w:val="ConsPlusNonforma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951C1" w:rsidRPr="00B4745C">
              <w:rPr>
                <w:rFonts w:ascii="Times New Roman" w:hAnsi="Times New Roman" w:cs="Times New Roman"/>
                <w:sz w:val="24"/>
                <w:szCs w:val="24"/>
              </w:rPr>
              <w:t>С.А. Ивашкин</w:t>
            </w:r>
          </w:p>
          <w:p w:rsidR="00914CE8" w:rsidRPr="00B4745C" w:rsidRDefault="00914CE8" w:rsidP="00862EE8">
            <w:pPr>
              <w:pStyle w:val="ConsPlusNonforma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</w:t>
            </w: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(</w:t>
            </w:r>
            <w:proofErr w:type="spellStart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4CE8" w:rsidRPr="00B4745C" w:rsidRDefault="00914CE8" w:rsidP="00862EE8">
            <w:pPr>
              <w:spacing w:after="0" w:line="240" w:lineRule="auto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/>
                <w:sz w:val="24"/>
                <w:szCs w:val="24"/>
              </w:rPr>
              <w:t xml:space="preserve">"_____" _____________ </w:t>
            </w:r>
            <w:r w:rsidR="009951C1" w:rsidRPr="00B4745C"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 w:rsidRPr="00B474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74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CE8" w:rsidRPr="00B4745C" w:rsidRDefault="00914CE8" w:rsidP="00AA22AE">
            <w:pPr>
              <w:pStyle w:val="ConsPlusNonforma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914CE8" w:rsidRPr="00B4745C" w:rsidRDefault="00914CE8" w:rsidP="00AA22AE">
            <w:pPr>
              <w:pStyle w:val="ConsPlusNonformat"/>
              <w:spacing w:line="276" w:lineRule="auto"/>
              <w:jc w:val="center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14CE8" w:rsidRPr="00B4745C" w:rsidRDefault="00914CE8" w:rsidP="00862EE8">
            <w:pPr>
              <w:spacing w:after="0"/>
              <w:jc w:val="righ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9951C1" w:rsidRPr="00B4745C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="00660657">
              <w:rPr>
                <w:rFonts w:ascii="Times New Roman" w:hAnsi="Times New Roman"/>
                <w:sz w:val="24"/>
                <w:szCs w:val="24"/>
              </w:rPr>
              <w:t>Нюксенскому</w:t>
            </w:r>
            <w:r w:rsidR="009951C1" w:rsidRPr="00B4745C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</w:p>
          <w:p w:rsidR="00914CE8" w:rsidRPr="00B4745C" w:rsidRDefault="00914CE8" w:rsidP="00862EE8">
            <w:pPr>
              <w:spacing w:after="0"/>
              <w:jc w:val="righ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 w:rsidR="00660657">
              <w:rPr>
                <w:rFonts w:ascii="Times New Roman" w:hAnsi="Times New Roman"/>
                <w:sz w:val="24"/>
                <w:szCs w:val="24"/>
              </w:rPr>
              <w:t>В.А.Стахеев</w:t>
            </w:r>
            <w:proofErr w:type="spellEnd"/>
          </w:p>
          <w:p w:rsidR="00914CE8" w:rsidRPr="00B4745C" w:rsidRDefault="00914CE8" w:rsidP="00AA22AE">
            <w:pPr>
              <w:jc w:val="righ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/>
                <w:sz w:val="24"/>
                <w:szCs w:val="24"/>
              </w:rPr>
              <w:t xml:space="preserve">подпись        </w:t>
            </w:r>
            <w:r w:rsidRPr="00B4745C">
              <w:rPr>
                <w:rFonts w:ascii="Times New Roman" w:hAnsi="Times New Roman"/>
                <w:sz w:val="24"/>
                <w:szCs w:val="24"/>
              </w:rPr>
              <w:tab/>
            </w:r>
            <w:r w:rsidRPr="00B4745C">
              <w:rPr>
                <w:rFonts w:ascii="Times New Roman" w:hAnsi="Times New Roman"/>
                <w:sz w:val="24"/>
                <w:szCs w:val="24"/>
              </w:rPr>
              <w:tab/>
              <w:t xml:space="preserve"> (</w:t>
            </w:r>
            <w:proofErr w:type="spellStart"/>
            <w:r w:rsidRPr="00B4745C">
              <w:rPr>
                <w:rFonts w:ascii="Times New Roman" w:hAnsi="Times New Roman"/>
                <w:sz w:val="24"/>
                <w:szCs w:val="24"/>
              </w:rPr>
              <w:t>ф.и.</w:t>
            </w:r>
            <w:proofErr w:type="gramStart"/>
            <w:r w:rsidRPr="00B4745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B474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End"/>
            <w:r w:rsidRPr="00B474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4CE8" w:rsidRPr="00B4745C" w:rsidRDefault="00914CE8" w:rsidP="00AA22AE">
            <w:pPr>
              <w:jc w:val="right"/>
              <w:rPr>
                <w:sz w:val="24"/>
                <w:szCs w:val="24"/>
              </w:rPr>
            </w:pPr>
            <w:r w:rsidRPr="00B4745C">
              <w:rPr>
                <w:rFonts w:ascii="Times New Roman" w:hAnsi="Times New Roman"/>
                <w:sz w:val="24"/>
                <w:szCs w:val="24"/>
              </w:rPr>
              <w:t xml:space="preserve">"_____" ____________ </w:t>
            </w:r>
            <w:r w:rsidR="009951C1" w:rsidRPr="00B4745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B47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745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474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CE8" w:rsidRPr="00B4745C" w:rsidRDefault="00914CE8" w:rsidP="00AA22AE">
            <w:pPr>
              <w:pStyle w:val="ConsPlusNonforma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45C" w:rsidRDefault="00B4745C" w:rsidP="00914CE8">
      <w:pPr>
        <w:pStyle w:val="Style7"/>
        <w:widowControl/>
        <w:spacing w:before="120" w:line="276" w:lineRule="auto"/>
        <w:ind w:right="10"/>
        <w:rPr>
          <w:rStyle w:val="FontStyle33"/>
          <w:sz w:val="28"/>
        </w:rPr>
      </w:pPr>
    </w:p>
    <w:p w:rsidR="00B4745C" w:rsidRDefault="00B4745C" w:rsidP="00914CE8">
      <w:pPr>
        <w:pStyle w:val="Style7"/>
        <w:widowControl/>
        <w:spacing w:before="120" w:line="276" w:lineRule="auto"/>
        <w:ind w:right="10"/>
        <w:rPr>
          <w:rStyle w:val="FontStyle33"/>
          <w:sz w:val="28"/>
        </w:rPr>
      </w:pPr>
    </w:p>
    <w:p w:rsidR="00B4745C" w:rsidRDefault="00B4745C" w:rsidP="00914CE8">
      <w:pPr>
        <w:pStyle w:val="Style7"/>
        <w:widowControl/>
        <w:spacing w:before="120" w:line="276" w:lineRule="auto"/>
        <w:ind w:right="10"/>
        <w:rPr>
          <w:rStyle w:val="FontStyle33"/>
          <w:sz w:val="28"/>
        </w:rPr>
      </w:pPr>
    </w:p>
    <w:p w:rsidR="00B4745C" w:rsidRDefault="00B4745C" w:rsidP="00914CE8">
      <w:pPr>
        <w:pStyle w:val="Style7"/>
        <w:widowControl/>
        <w:spacing w:before="120" w:line="276" w:lineRule="auto"/>
        <w:ind w:right="10"/>
        <w:rPr>
          <w:rStyle w:val="FontStyle33"/>
          <w:sz w:val="28"/>
        </w:rPr>
      </w:pPr>
    </w:p>
    <w:p w:rsidR="00B4745C" w:rsidRDefault="00B4745C" w:rsidP="00914CE8">
      <w:pPr>
        <w:pStyle w:val="Style7"/>
        <w:widowControl/>
        <w:spacing w:before="120" w:line="276" w:lineRule="auto"/>
        <w:ind w:right="10"/>
        <w:rPr>
          <w:rStyle w:val="FontStyle33"/>
          <w:sz w:val="28"/>
        </w:rPr>
      </w:pPr>
    </w:p>
    <w:p w:rsidR="00914CE8" w:rsidRDefault="00914CE8" w:rsidP="00914CE8">
      <w:pPr>
        <w:pStyle w:val="Style7"/>
        <w:widowControl/>
        <w:spacing w:before="120" w:line="276" w:lineRule="auto"/>
        <w:ind w:right="10"/>
      </w:pPr>
      <w:r>
        <w:rPr>
          <w:rStyle w:val="FontStyle33"/>
          <w:sz w:val="28"/>
        </w:rPr>
        <w:t>ПЛАН</w:t>
      </w:r>
    </w:p>
    <w:p w:rsidR="00914CE8" w:rsidRDefault="00914CE8" w:rsidP="00B4745C">
      <w:pPr>
        <w:pStyle w:val="Style8"/>
        <w:widowControl/>
        <w:spacing w:before="120" w:line="276" w:lineRule="auto"/>
      </w:pPr>
      <w:r>
        <w:rPr>
          <w:rStyle w:val="FontStyle33"/>
          <w:sz w:val="28"/>
        </w:rPr>
        <w:t xml:space="preserve">взаимодействия </w:t>
      </w:r>
      <w:r w:rsidR="00B4745C">
        <w:rPr>
          <w:rStyle w:val="FontStyle33"/>
          <w:sz w:val="28"/>
        </w:rPr>
        <w:t>МБУК</w:t>
      </w:r>
      <w:r w:rsidR="00A20CE4">
        <w:rPr>
          <w:rStyle w:val="FontStyle33"/>
          <w:sz w:val="28"/>
        </w:rPr>
        <w:t xml:space="preserve"> «НР </w:t>
      </w:r>
      <w:r w:rsidR="00B4745C">
        <w:rPr>
          <w:rStyle w:val="FontStyle33"/>
          <w:sz w:val="28"/>
        </w:rPr>
        <w:t xml:space="preserve"> ЦК</w:t>
      </w:r>
      <w:r w:rsidR="00A20CE4">
        <w:rPr>
          <w:rStyle w:val="FontStyle33"/>
          <w:sz w:val="28"/>
        </w:rPr>
        <w:t>Р</w:t>
      </w:r>
      <w:r w:rsidR="00B4745C">
        <w:rPr>
          <w:rStyle w:val="FontStyle33"/>
          <w:sz w:val="28"/>
        </w:rPr>
        <w:t>»</w:t>
      </w:r>
      <w:r w:rsidR="00B4745C">
        <w:t xml:space="preserve"> </w:t>
      </w:r>
      <w:r>
        <w:rPr>
          <w:rStyle w:val="FontStyle33"/>
          <w:sz w:val="28"/>
        </w:rPr>
        <w:t>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</w:t>
      </w:r>
      <w:r w:rsidR="00F231C9">
        <w:rPr>
          <w:rStyle w:val="FontStyle33"/>
          <w:sz w:val="28"/>
        </w:rPr>
        <w:t xml:space="preserve"> </w:t>
      </w:r>
    </w:p>
    <w:p w:rsidR="00914CE8" w:rsidRDefault="00914CE8" w:rsidP="00914CE8"/>
    <w:p w:rsidR="00914CE8" w:rsidRDefault="00914CE8" w:rsidP="00914CE8">
      <w:pPr>
        <w:sectPr w:rsidR="00914CE8">
          <w:footerReference w:type="default" r:id="rId8"/>
          <w:pgSz w:w="11906" w:h="16838"/>
          <w:pgMar w:top="851" w:right="707" w:bottom="1134" w:left="1134" w:header="720" w:footer="709" w:gutter="0"/>
          <w:cols w:space="720"/>
          <w:titlePg/>
          <w:docGrid w:linePitch="360"/>
        </w:sectPr>
      </w:pPr>
    </w:p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/>
    <w:p w:rsidR="009951C1" w:rsidRDefault="009951C1" w:rsidP="00914CE8"/>
    <w:p w:rsidR="00862EE8" w:rsidRDefault="00862EE8" w:rsidP="00914CE8"/>
    <w:p w:rsidR="00B4745C" w:rsidRDefault="00B4745C" w:rsidP="00914CE8"/>
    <w:p w:rsidR="00914CE8" w:rsidRDefault="00914CE8" w:rsidP="00914CE8"/>
    <w:p w:rsidR="00914CE8" w:rsidRDefault="00914CE8" w:rsidP="00914CE8"/>
    <w:p w:rsidR="00914CE8" w:rsidRDefault="00914CE8" w:rsidP="00914CE8"/>
    <w:p w:rsidR="00914CE8" w:rsidRDefault="00914CE8" w:rsidP="00914CE8">
      <w:pPr>
        <w:pStyle w:val="Style8"/>
        <w:widowControl/>
        <w:spacing w:line="240" w:lineRule="auto"/>
        <w:ind w:right="19"/>
      </w:pPr>
      <w:r>
        <w:rPr>
          <w:rStyle w:val="FontStyle33"/>
        </w:rPr>
        <w:lastRenderedPageBreak/>
        <w:t>I. ОБЩИЕ ПОЛОЖЕНИЯ</w:t>
      </w:r>
    </w:p>
    <w:p w:rsidR="00914CE8" w:rsidRPr="00B4745C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before="322" w:line="322" w:lineRule="exact"/>
      </w:pPr>
      <w:proofErr w:type="gramStart"/>
      <w:r w:rsidRPr="00B4745C">
        <w:rPr>
          <w:rStyle w:val="FontStyle28"/>
        </w:rPr>
        <w:t>Настоящий План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 (далее - План взаимодействия) разработан на основании подпункта «</w:t>
      </w:r>
      <w:r w:rsidR="00B4745C" w:rsidRPr="00B4745C">
        <w:rPr>
          <w:rStyle w:val="FontStyle28"/>
        </w:rPr>
        <w:t>ж</w:t>
      </w:r>
      <w:r w:rsidRPr="00B4745C">
        <w:rPr>
          <w:rStyle w:val="FontStyle28"/>
        </w:rPr>
        <w:t xml:space="preserve">» пункта </w:t>
      </w:r>
      <w:r w:rsidR="00B4745C" w:rsidRPr="00B4745C">
        <w:rPr>
          <w:rStyle w:val="FontStyle28"/>
        </w:rPr>
        <w:t>23</w:t>
      </w:r>
      <w:r w:rsidRPr="00B4745C">
        <w:rPr>
          <w:rStyle w:val="FontStyle28"/>
        </w:rPr>
        <w:t>, подпункта «</w:t>
      </w:r>
      <w:r w:rsidR="00B4745C" w:rsidRPr="00B4745C">
        <w:rPr>
          <w:rStyle w:val="FontStyle28"/>
        </w:rPr>
        <w:t>г</w:t>
      </w:r>
      <w:r w:rsidRPr="00B4745C">
        <w:rPr>
          <w:rStyle w:val="FontStyle28"/>
        </w:rPr>
        <w:t xml:space="preserve">» </w:t>
      </w:r>
      <w:r w:rsidR="00B4745C" w:rsidRPr="00B4745C">
        <w:rPr>
          <w:rStyle w:val="FontStyle28"/>
        </w:rPr>
        <w:t>пункта 25</w:t>
      </w:r>
      <w:r w:rsidRPr="00B4745C">
        <w:rPr>
          <w:rStyle w:val="FontStyle28"/>
        </w:rPr>
        <w:t xml:space="preserve">, </w:t>
      </w:r>
      <w:r w:rsidR="00B4745C" w:rsidRPr="00B4745C">
        <w:rPr>
          <w:rStyle w:val="FontStyle28"/>
        </w:rPr>
        <w:t>пункта 30</w:t>
      </w:r>
      <w:r w:rsidRPr="00B4745C">
        <w:rPr>
          <w:rStyle w:val="FontStyle28"/>
        </w:rPr>
        <w:t xml:space="preserve"> Требований к антитеррористической защищенности объектов (территорий) </w:t>
      </w:r>
      <w:r w:rsidR="00B4745C" w:rsidRPr="00B4745C">
        <w:rPr>
          <w:rStyle w:val="FontStyle28"/>
        </w:rPr>
        <w:t>в сфере культуры от 11.02</w:t>
      </w:r>
      <w:r w:rsidRPr="00B4745C">
        <w:rPr>
          <w:rStyle w:val="FontStyle28"/>
        </w:rPr>
        <w:t xml:space="preserve">.2017 № </w:t>
      </w:r>
      <w:r w:rsidR="00B4745C" w:rsidRPr="00B4745C">
        <w:rPr>
          <w:rStyle w:val="FontStyle28"/>
        </w:rPr>
        <w:t>176</w:t>
      </w:r>
      <w:r w:rsidRPr="00B4745C">
        <w:rPr>
          <w:rStyle w:val="FontStyle28"/>
        </w:rPr>
        <w:t xml:space="preserve"> «Об утверждении</w:t>
      </w:r>
      <w:proofErr w:type="gramEnd"/>
      <w:r w:rsidRPr="00B4745C">
        <w:rPr>
          <w:rStyle w:val="FontStyle28"/>
        </w:rPr>
        <w:t xml:space="preserve"> требований к антитеррористической защищенности объектов (территорий) </w:t>
      </w:r>
      <w:r w:rsidR="00B4745C" w:rsidRPr="00B4745C">
        <w:rPr>
          <w:rStyle w:val="FontStyle28"/>
        </w:rPr>
        <w:t>в сфере культуры</w:t>
      </w:r>
      <w:r w:rsidRPr="00B4745C">
        <w:rPr>
          <w:rStyle w:val="FontStyle28"/>
        </w:rPr>
        <w:t xml:space="preserve"> </w:t>
      </w:r>
      <w:r w:rsidR="00B4745C" w:rsidRPr="00B4745C">
        <w:rPr>
          <w:rStyle w:val="FontStyle28"/>
        </w:rPr>
        <w:t>и формы паспорта безопасности этих объектов (территорий)»</w:t>
      </w:r>
      <w:r w:rsidRPr="00B4745C">
        <w:rPr>
          <w:rStyle w:val="FontStyle28"/>
        </w:rPr>
        <w:t xml:space="preserve"> (далее - Требования).</w:t>
      </w:r>
    </w:p>
    <w:p w:rsidR="00914CE8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22" w:lineRule="exact"/>
        <w:ind w:right="19"/>
      </w:pPr>
      <w:r>
        <w:rPr>
          <w:rStyle w:val="FontStyle28"/>
        </w:rPr>
        <w:t>Понятия, термины и определения, применяемые в настоящем Плане взаимодействия, используются в значениях, определенных Требованиями.</w:t>
      </w:r>
    </w:p>
    <w:p w:rsidR="00914CE8" w:rsidRDefault="00914CE8" w:rsidP="00A20CE4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22" w:lineRule="exact"/>
        <w:ind w:right="10"/>
      </w:pPr>
      <w:r>
        <w:rPr>
          <w:rStyle w:val="FontStyle28"/>
        </w:rPr>
        <w:t xml:space="preserve">План взаимодействия разработан </w:t>
      </w:r>
      <w:r w:rsidR="009951C1">
        <w:rPr>
          <w:rStyle w:val="FontStyle28"/>
        </w:rPr>
        <w:t>МБУК</w:t>
      </w:r>
      <w:r w:rsidR="00A20CE4">
        <w:rPr>
          <w:rStyle w:val="FontStyle28"/>
        </w:rPr>
        <w:t xml:space="preserve"> «НР ЦКР»</w:t>
      </w:r>
      <w:r w:rsidR="009951C1">
        <w:rPr>
          <w:rStyle w:val="FontStyle28"/>
        </w:rPr>
        <w:t xml:space="preserve"> </w:t>
      </w:r>
      <w:r w:rsidR="00A20CE4">
        <w:rPr>
          <w:rStyle w:val="FontStyle28"/>
        </w:rPr>
        <w:t>Нюксенс</w:t>
      </w:r>
      <w:r w:rsidR="009951C1">
        <w:rPr>
          <w:rStyle w:val="FontStyle28"/>
        </w:rPr>
        <w:t xml:space="preserve">кого района Вологодской области </w:t>
      </w:r>
      <w:r>
        <w:rPr>
          <w:rStyle w:val="FontStyle28"/>
        </w:rPr>
        <w:t xml:space="preserve">в целях обеспечения единого подхода к реализации на территории  </w:t>
      </w:r>
      <w:r w:rsidR="00A20CE4">
        <w:rPr>
          <w:rStyle w:val="FontStyle28"/>
        </w:rPr>
        <w:t>МБУК «НР ЦКР</w:t>
      </w:r>
      <w:r w:rsidR="009951C1">
        <w:rPr>
          <w:rStyle w:val="FontStyle28"/>
        </w:rPr>
        <w:t xml:space="preserve">» </w:t>
      </w:r>
      <w:r w:rsidR="00A20CE4">
        <w:rPr>
          <w:rStyle w:val="FontStyle28"/>
        </w:rPr>
        <w:t>Нюксен</w:t>
      </w:r>
      <w:r w:rsidR="009951C1">
        <w:rPr>
          <w:rStyle w:val="FontStyle28"/>
        </w:rPr>
        <w:t>ского района Вологодской области</w:t>
      </w:r>
      <w:r>
        <w:rPr>
          <w:rStyle w:val="FontStyle28"/>
        </w:rPr>
        <w:t xml:space="preserve"> Требований.</w:t>
      </w:r>
    </w:p>
    <w:p w:rsidR="00914CE8" w:rsidRPr="002956B8" w:rsidRDefault="00914CE8" w:rsidP="00914CE8">
      <w:pPr>
        <w:pStyle w:val="Style21"/>
        <w:widowControl/>
        <w:numPr>
          <w:ilvl w:val="0"/>
          <w:numId w:val="2"/>
        </w:numPr>
        <w:tabs>
          <w:tab w:val="left" w:pos="1200"/>
        </w:tabs>
        <w:spacing w:line="322" w:lineRule="exact"/>
        <w:ind w:right="5"/>
        <w:rPr>
          <w:rStyle w:val="FontStyle28"/>
        </w:rPr>
      </w:pPr>
      <w:r>
        <w:rPr>
          <w:rStyle w:val="FontStyle28"/>
        </w:rPr>
        <w:t xml:space="preserve">План взаимодействия подлежит обязательному согласованию с территориальным органом безопасности, территориальным органом Министерства внутренних дел Российской Федерации и территориальным органом </w:t>
      </w:r>
      <w:proofErr w:type="spellStart"/>
      <w:r>
        <w:rPr>
          <w:rStyle w:val="FontStyle28"/>
        </w:rPr>
        <w:t>Росгвардии</w:t>
      </w:r>
      <w:proofErr w:type="spellEnd"/>
      <w:r>
        <w:rPr>
          <w:rStyle w:val="FontStyle28"/>
        </w:rPr>
        <w:t xml:space="preserve"> или подразделением вневедомственной охраны войск национальной гвардии Российской Федерации.</w:t>
      </w:r>
    </w:p>
    <w:p w:rsidR="00914CE8" w:rsidRDefault="00914C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  <w:rPr>
          <w:rStyle w:val="FontStyle28"/>
        </w:rPr>
      </w:pPr>
    </w:p>
    <w:p w:rsidR="00862EE8" w:rsidRDefault="00862E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  <w:rPr>
          <w:rStyle w:val="FontStyle28"/>
        </w:rPr>
      </w:pPr>
    </w:p>
    <w:p w:rsidR="00914CE8" w:rsidRDefault="00914CE8" w:rsidP="00914CE8">
      <w:pPr>
        <w:pStyle w:val="Style21"/>
        <w:widowControl/>
        <w:tabs>
          <w:tab w:val="left" w:pos="1200"/>
        </w:tabs>
        <w:spacing w:line="322" w:lineRule="exact"/>
        <w:ind w:right="5" w:firstLine="0"/>
      </w:pPr>
    </w:p>
    <w:p w:rsidR="00914CE8" w:rsidRPr="002956B8" w:rsidRDefault="00914CE8" w:rsidP="00914CE8">
      <w:pPr>
        <w:pageBreakBefore/>
        <w:jc w:val="center"/>
        <w:rPr>
          <w:rFonts w:ascii="Times New Roman" w:hAnsi="Times New Roman"/>
          <w:b/>
        </w:rPr>
      </w:pPr>
      <w:r w:rsidRPr="002956B8">
        <w:rPr>
          <w:rFonts w:ascii="Times New Roman" w:hAnsi="Times New Roman"/>
          <w:b/>
        </w:rPr>
        <w:lastRenderedPageBreak/>
        <w:t>II. ПЛАН ВЗАИМОДЕЙСТВИЯ</w:t>
      </w:r>
    </w:p>
    <w:tbl>
      <w:tblPr>
        <w:tblW w:w="1036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5"/>
        <w:gridCol w:w="2268"/>
        <w:gridCol w:w="1985"/>
        <w:gridCol w:w="1149"/>
      </w:tblGrid>
      <w:tr w:rsidR="00914CE8" w:rsidRPr="00B4745C" w:rsidTr="009951C1">
        <w:trPr>
          <w:trHeight w:hRule="exact" w:val="86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>Мероприятия по взаимодействию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>С кем организуется взаимодействие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4745C" w:rsidRDefault="00914CE8" w:rsidP="00AA22AE">
            <w:pPr>
              <w:pStyle w:val="Style23"/>
              <w:widowControl/>
              <w:spacing w:line="240" w:lineRule="auto"/>
              <w:jc w:val="center"/>
              <w:rPr>
                <w:rStyle w:val="FontStyle31"/>
                <w:rFonts w:eastAsia="Calibri"/>
                <w:b/>
                <w:sz w:val="24"/>
                <w:szCs w:val="24"/>
              </w:rPr>
            </w:pPr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 xml:space="preserve">Описание, </w:t>
            </w:r>
          </w:p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>виды и</w:t>
            </w:r>
          </w:p>
          <w:p w:rsidR="00914CE8" w:rsidRPr="00B4745C" w:rsidRDefault="00914CE8" w:rsidP="00AA22AE">
            <w:pPr>
              <w:pStyle w:val="Style20"/>
              <w:widowControl/>
              <w:spacing w:line="240" w:lineRule="auto"/>
              <w:ind w:firstLine="0"/>
              <w:jc w:val="center"/>
            </w:pPr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>способы взаимодействия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b/>
                <w:sz w:val="24"/>
                <w:szCs w:val="24"/>
              </w:rPr>
              <w:t>Примечание</w:t>
            </w:r>
          </w:p>
        </w:tc>
      </w:tr>
      <w:tr w:rsidR="00914CE8" w:rsidRPr="00B4745C" w:rsidTr="009951C1">
        <w:trPr>
          <w:trHeight w:hRule="exact" w:val="30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5</w:t>
            </w:r>
          </w:p>
        </w:tc>
      </w:tr>
      <w:tr w:rsidR="00914CE8" w:rsidRPr="00B4745C" w:rsidTr="009951C1">
        <w:trPr>
          <w:trHeight w:hRule="exact" w:val="39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14CE8" w:rsidP="009951C1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Информирование территориальных органов УФСБ России по </w:t>
            </w:r>
            <w:r w:rsidR="009951C1" w:rsidRPr="00B4745C">
              <w:rPr>
                <w:rStyle w:val="FontStyle31"/>
                <w:rFonts w:eastAsia="Calibri"/>
                <w:sz w:val="24"/>
                <w:szCs w:val="24"/>
              </w:rPr>
              <w:t>Вологодской области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, МВД по </w:t>
            </w:r>
            <w:r w:rsidR="009951C1" w:rsidRPr="00B4745C">
              <w:rPr>
                <w:rStyle w:val="FontStyle31"/>
                <w:rFonts w:eastAsia="Calibri"/>
                <w:sz w:val="24"/>
                <w:szCs w:val="24"/>
              </w:rPr>
              <w:t>Вологодской области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 о выявленных фактах незаконного приобретения, хранения, ношения работниками объекта (территории), обучающимися, их родителями (законными представителями), оружия и его основных частей, веществ и материалов для изготовления самодельных взрывных устройств, а также о возможных местах их хранения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ОМВД России по </w:t>
            </w:r>
            <w:r w:rsidR="00660657">
              <w:rPr>
                <w:rStyle w:val="FontStyle31"/>
                <w:rFonts w:eastAsia="Calibri"/>
                <w:sz w:val="24"/>
                <w:szCs w:val="24"/>
              </w:rPr>
              <w:t>Нюксенскому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 району</w:t>
            </w:r>
          </w:p>
          <w:p w:rsidR="00914CE8" w:rsidRPr="00B4745C" w:rsidRDefault="00914CE8" w:rsidP="009951C1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Территориальный орган УФСБ России по </w:t>
            </w:r>
            <w:r w:rsidR="009951C1" w:rsidRPr="00B4745C">
              <w:rPr>
                <w:rStyle w:val="FontStyle31"/>
                <w:rFonts w:eastAsia="Calibri"/>
                <w:sz w:val="24"/>
                <w:szCs w:val="24"/>
              </w:rPr>
              <w:t>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CE8" w:rsidRPr="00B4745C" w:rsidRDefault="00914CE8" w:rsidP="00AA22AE">
            <w:pPr>
              <w:pStyle w:val="Style25"/>
              <w:widowControl/>
              <w:snapToGrid w:val="0"/>
            </w:pPr>
          </w:p>
        </w:tc>
      </w:tr>
      <w:tr w:rsidR="009951C1" w:rsidRPr="00B4745C" w:rsidTr="009951C1">
        <w:trPr>
          <w:trHeight w:hRule="exact" w:val="283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9951C1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выявления среди работников, обучающихся, их родителей (законных представителей), причастности к распространению идеологии экстремизма и террористической деятельности, а также придерживающихся взглядов, свойственных религиозным течениям радикального толка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C32FF0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ОМВД России по </w:t>
            </w:r>
            <w:r w:rsidR="00660657">
              <w:rPr>
                <w:rStyle w:val="FontStyle31"/>
                <w:rFonts w:eastAsia="Calibri"/>
                <w:sz w:val="24"/>
                <w:szCs w:val="24"/>
              </w:rPr>
              <w:t>Нюксен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>скому району</w:t>
            </w:r>
          </w:p>
          <w:p w:rsidR="009951C1" w:rsidRPr="00B4745C" w:rsidRDefault="009951C1" w:rsidP="00C32FF0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Территориальный орган УФСБ России по 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Информирование в письменной форме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5"/>
              <w:widowControl/>
              <w:snapToGrid w:val="0"/>
            </w:pPr>
          </w:p>
        </w:tc>
      </w:tr>
      <w:tr w:rsidR="009951C1" w:rsidRPr="00B4745C" w:rsidTr="009951C1">
        <w:trPr>
          <w:trHeight w:hRule="exact" w:val="312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9"/>
              <w:widowControl/>
              <w:spacing w:line="240" w:lineRule="auto"/>
              <w:jc w:val="center"/>
            </w:pPr>
            <w:r w:rsidRPr="00B4745C">
              <w:rPr>
                <w:rStyle w:val="FontStyle29"/>
                <w:b w:val="0"/>
                <w:i w:val="0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proofErr w:type="gramStart"/>
            <w:r w:rsidRPr="00B4745C">
              <w:rPr>
                <w:rStyle w:val="FontStyle31"/>
                <w:rFonts w:eastAsia="Calibri"/>
                <w:sz w:val="24"/>
                <w:szCs w:val="24"/>
              </w:rPr>
              <w:t>Информирование о фактах нарушения пропускного режима, попытках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веществ).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660657" w:rsidP="00C32FF0">
            <w:pPr>
              <w:pStyle w:val="Style23"/>
              <w:widowControl/>
              <w:spacing w:line="240" w:lineRule="auto"/>
            </w:pPr>
            <w:r>
              <w:rPr>
                <w:rStyle w:val="FontStyle31"/>
                <w:rFonts w:eastAsia="Calibri"/>
                <w:sz w:val="24"/>
                <w:szCs w:val="24"/>
              </w:rPr>
              <w:t>ОМВД России по Нюксенскому</w:t>
            </w:r>
            <w:r w:rsidR="009951C1" w:rsidRPr="00B4745C">
              <w:rPr>
                <w:rStyle w:val="FontStyle31"/>
                <w:rFonts w:eastAsia="Calibri"/>
                <w:sz w:val="24"/>
                <w:szCs w:val="24"/>
              </w:rPr>
              <w:t xml:space="preserve"> району</w:t>
            </w:r>
          </w:p>
          <w:p w:rsidR="009951C1" w:rsidRPr="00B4745C" w:rsidRDefault="009951C1" w:rsidP="00C32FF0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Территориальный орган УФСБ России по 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Незамедлительно, по телефонам дежурных служб, а также путем использования средств </w:t>
            </w:r>
            <w:proofErr w:type="gramStart"/>
            <w:r w:rsidRPr="00B4745C">
              <w:rPr>
                <w:rStyle w:val="FontStyle31"/>
                <w:rFonts w:eastAsia="Calibri"/>
                <w:sz w:val="24"/>
                <w:szCs w:val="24"/>
              </w:rPr>
              <w:t>тревожной</w:t>
            </w:r>
            <w:proofErr w:type="gramEnd"/>
          </w:p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сигнализации (в 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5"/>
              <w:widowControl/>
              <w:snapToGrid w:val="0"/>
            </w:pPr>
          </w:p>
        </w:tc>
      </w:tr>
      <w:tr w:rsidR="009951C1" w:rsidRPr="00B4745C" w:rsidTr="00AB5477">
        <w:trPr>
          <w:trHeight w:val="8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9951C1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Информирование о выявленных фактах скрытого наблюдения, фото- и видеосъемки объекта (территории) неизвестными лицами, провокаций работников организаций, обеспечивающих охрану объектов (территорий), на неправомерные действия, проникновения посторонних лиц на объект (территорию), беспричинного размещения посторонними 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>лицами вблизи объекта (территории) вещей и транспортных средств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AB5477" w:rsidP="00AA22AE">
            <w:pPr>
              <w:pStyle w:val="Style23"/>
              <w:widowControl/>
              <w:spacing w:line="240" w:lineRule="auto"/>
            </w:pPr>
            <w:r>
              <w:rPr>
                <w:rStyle w:val="FontStyle31"/>
                <w:rFonts w:eastAsia="Calibri"/>
                <w:sz w:val="24"/>
                <w:szCs w:val="24"/>
              </w:rPr>
              <w:lastRenderedPageBreak/>
              <w:t>ОМВД России по Нюксен</w:t>
            </w:r>
            <w:r w:rsidR="009951C1" w:rsidRPr="00B4745C">
              <w:rPr>
                <w:rStyle w:val="FontStyle31"/>
                <w:rFonts w:eastAsia="Calibri"/>
                <w:sz w:val="24"/>
                <w:szCs w:val="24"/>
              </w:rPr>
              <w:t>скому району</w:t>
            </w:r>
          </w:p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Незамедлительно, по телефонам дежурных служб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5"/>
              <w:widowControl/>
              <w:snapToGrid w:val="0"/>
            </w:pPr>
          </w:p>
        </w:tc>
      </w:tr>
      <w:tr w:rsidR="009951C1" w:rsidRPr="00B4745C" w:rsidTr="009951C1">
        <w:trPr>
          <w:trHeight w:val="1547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 к проведению мероприятиях с массовым пребыванием людей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9951C1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ОМВД России по </w:t>
            </w:r>
            <w:r w:rsidR="00AB5477">
              <w:rPr>
                <w:rStyle w:val="FontStyle31"/>
                <w:rFonts w:eastAsia="Calibri"/>
                <w:sz w:val="24"/>
                <w:szCs w:val="24"/>
              </w:rPr>
              <w:t>Нюксен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>скому району</w:t>
            </w:r>
          </w:p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Информирование в письменной форме, не </w:t>
            </w:r>
            <w:proofErr w:type="gramStart"/>
            <w:r w:rsidRPr="00B4745C">
              <w:rPr>
                <w:rStyle w:val="FontStyle31"/>
                <w:rFonts w:eastAsia="Calibri"/>
                <w:sz w:val="24"/>
                <w:szCs w:val="24"/>
              </w:rPr>
              <w:t>позднее</w:t>
            </w:r>
            <w:proofErr w:type="gramEnd"/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 чем за 10 дней до начала планируемых мероприятий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5"/>
              <w:widowControl/>
              <w:snapToGrid w:val="0"/>
            </w:pPr>
          </w:p>
        </w:tc>
      </w:tr>
      <w:tr w:rsidR="009951C1" w:rsidRPr="00B4745C" w:rsidTr="009951C1">
        <w:trPr>
          <w:trHeight w:val="1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Информирование об угрозе совершения или о совершении террористического акта на объекте (территории)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B71702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ОМВД России по </w:t>
            </w:r>
            <w:r w:rsidR="00AB5477">
              <w:rPr>
                <w:rStyle w:val="FontStyle31"/>
                <w:rFonts w:eastAsia="Calibri"/>
                <w:sz w:val="24"/>
                <w:szCs w:val="24"/>
              </w:rPr>
              <w:t>Нюксен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>скому району</w:t>
            </w:r>
          </w:p>
          <w:p w:rsidR="00B71702" w:rsidRPr="00B4745C" w:rsidRDefault="00B71702" w:rsidP="00B7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5C">
              <w:rPr>
                <w:rStyle w:val="FontStyle31"/>
                <w:sz w:val="24"/>
                <w:szCs w:val="24"/>
              </w:rPr>
              <w:t>Территориальный орган УФСБ России по Вологодской области</w:t>
            </w:r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ФГКУ УВО ВНГ России по Вологодской области</w:t>
            </w:r>
          </w:p>
          <w:p w:rsidR="009951C1" w:rsidRPr="00B4745C" w:rsidRDefault="009951C1" w:rsidP="00B71702">
            <w:pPr>
              <w:pStyle w:val="Style23"/>
              <w:widowControl/>
              <w:spacing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Незамедлительно, по телефонам дежурных служб, а также путем использования средств </w:t>
            </w:r>
            <w:proofErr w:type="gramStart"/>
            <w:r w:rsidRPr="00B4745C">
              <w:rPr>
                <w:rStyle w:val="FontStyle31"/>
                <w:rFonts w:eastAsia="Calibri"/>
                <w:sz w:val="24"/>
                <w:szCs w:val="24"/>
              </w:rPr>
              <w:t>тревожной</w:t>
            </w:r>
            <w:proofErr w:type="gramEnd"/>
          </w:p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сигнализации (в случае наличия угрозы жизни или здоровью)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В порядке, определенном разделом </w:t>
            </w:r>
            <w:r w:rsidR="00B71702" w:rsidRPr="00B4745C">
              <w:rPr>
                <w:rStyle w:val="FontStyle31"/>
                <w:rFonts w:eastAsia="Calibri"/>
                <w:sz w:val="24"/>
                <w:szCs w:val="24"/>
                <w:lang w:val="en-US"/>
              </w:rPr>
              <w:t>I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>V Требований</w:t>
            </w:r>
          </w:p>
        </w:tc>
      </w:tr>
      <w:tr w:rsidR="009951C1" w:rsidRPr="00B4745C" w:rsidTr="009951C1">
        <w:trPr>
          <w:trHeight w:val="13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Информирование о планируемых ремонтно-строительных работах на объекте (территории) в случае привлечения для их проведения сторонних организаций и граждан, о сдаче помещений в аренду сторонним организациям и гражданам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B71702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ОМВД России по </w:t>
            </w:r>
            <w:r w:rsidR="00AB5477">
              <w:rPr>
                <w:rStyle w:val="FontStyle31"/>
                <w:rFonts w:eastAsia="Calibri"/>
                <w:sz w:val="24"/>
                <w:szCs w:val="24"/>
              </w:rPr>
              <w:t>Нюксен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>скому району</w:t>
            </w:r>
          </w:p>
          <w:p w:rsidR="009951C1" w:rsidRPr="00B4745C" w:rsidRDefault="00B71702" w:rsidP="00B71702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Территориальный орган УФСБ России по 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Информирование в письменной форме, не </w:t>
            </w:r>
            <w:proofErr w:type="gramStart"/>
            <w:r w:rsidRPr="00B4745C">
              <w:rPr>
                <w:rStyle w:val="FontStyle31"/>
                <w:rFonts w:eastAsia="Calibri"/>
                <w:sz w:val="24"/>
                <w:szCs w:val="24"/>
              </w:rPr>
              <w:t>позднее</w:t>
            </w:r>
            <w:proofErr w:type="gramEnd"/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 чем за 10 дней до начала планируемых мероприятий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5"/>
              <w:widowControl/>
              <w:snapToGrid w:val="0"/>
            </w:pPr>
          </w:p>
        </w:tc>
      </w:tr>
      <w:tr w:rsidR="009951C1" w:rsidRPr="00B4745C" w:rsidTr="00C374E4">
        <w:trPr>
          <w:trHeight w:val="83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Актуализация паспортов безопасности объектов (территорий)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B7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2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4F20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ФГКУ УВО ВНГ</w:t>
            </w:r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России по Вологодской области</w:t>
            </w:r>
          </w:p>
          <w:p w:rsidR="009951C1" w:rsidRPr="00B4745C" w:rsidRDefault="00B71702" w:rsidP="00B71702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Территориальный орган УФСБ России по 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B71702"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Актуализация</w:t>
            </w:r>
            <w:r w:rsidR="00B71702" w:rsidRPr="00B474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осуществляется не реже одного раза в </w:t>
            </w:r>
            <w:r w:rsidR="00C374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года,</w:t>
            </w:r>
            <w:r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 также при изменении:</w:t>
            </w:r>
          </w:p>
          <w:p w:rsidR="009951C1" w:rsidRPr="00B4745C" w:rsidRDefault="009951C1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 общей площади и периметра объекта (территории);</w:t>
            </w:r>
          </w:p>
          <w:p w:rsidR="00B71702" w:rsidRPr="00B4745C" w:rsidRDefault="009951C1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б) количества потенциально опасных и критических элементов объекта (территории);</w:t>
            </w:r>
          </w:p>
          <w:p w:rsidR="009951C1" w:rsidRPr="00C374E4" w:rsidRDefault="009951C1" w:rsidP="00AA22A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другое</w:t>
            </w:r>
            <w:proofErr w:type="gramEnd"/>
            <w:r w:rsidRPr="00B474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соответствии с Требованиями.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1C1" w:rsidRPr="00B4745C" w:rsidRDefault="009951C1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В порядке, определенном разделом VI Требований</w:t>
            </w:r>
          </w:p>
        </w:tc>
      </w:tr>
      <w:tr w:rsidR="00B71702" w:rsidRPr="00B4745C" w:rsidTr="00B71702">
        <w:trPr>
          <w:trHeight w:val="27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Проведение совместных учений и тренировок по отработке действий в 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>условиях угрозы совершения или при совершении террористического акта на объекте (территории), обучение работников, персонала объекта (территории) способам защиты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C32FF0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 xml:space="preserve">ОМВД России по </w:t>
            </w:r>
            <w:r w:rsidR="00AB5477">
              <w:rPr>
                <w:rStyle w:val="FontStyle31"/>
                <w:rFonts w:eastAsia="Calibri"/>
                <w:sz w:val="24"/>
                <w:szCs w:val="24"/>
              </w:rPr>
              <w:t>Нюксен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скому 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>району</w:t>
            </w:r>
          </w:p>
          <w:p w:rsidR="00B71702" w:rsidRPr="00B4745C" w:rsidRDefault="00B71702" w:rsidP="00B7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5C">
              <w:rPr>
                <w:rStyle w:val="FontStyle31"/>
                <w:sz w:val="24"/>
                <w:szCs w:val="24"/>
              </w:rPr>
              <w:t>Территориальный орган УФСБ России по Вологодской области</w:t>
            </w:r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ФГКУ УВО ВНГ России по 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 xml:space="preserve">В рамках согласованных и 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>утвержденных графиков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napToGrid w:val="0"/>
              <w:spacing w:line="240" w:lineRule="auto"/>
            </w:pPr>
          </w:p>
        </w:tc>
      </w:tr>
      <w:tr w:rsidR="00B71702" w:rsidRPr="00B4745C" w:rsidTr="00B71702">
        <w:trPr>
          <w:trHeight w:val="267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B71702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Проведение плановых (ежегодных) или внеплановых проверок антитеррористической защищенности объекта (территории), оценка состояния антитеррористической защищенности объекта (территории), выработка предложений по устранению недостатков в антитеррористической защищенности объекта (территории).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4F20AB" w:rsidP="00C32FF0">
            <w:pPr>
              <w:pStyle w:val="Style23"/>
              <w:widowControl/>
              <w:spacing w:line="240" w:lineRule="auto"/>
            </w:pPr>
            <w:r>
              <w:rPr>
                <w:rStyle w:val="FontStyle31"/>
                <w:rFonts w:eastAsia="Calibri"/>
                <w:sz w:val="24"/>
                <w:szCs w:val="24"/>
              </w:rPr>
              <w:t>ОМВД России по Нюксен</w:t>
            </w:r>
            <w:r w:rsidR="00B71702" w:rsidRPr="00B4745C">
              <w:rPr>
                <w:rStyle w:val="FontStyle31"/>
                <w:rFonts w:eastAsia="Calibri"/>
                <w:sz w:val="24"/>
                <w:szCs w:val="24"/>
              </w:rPr>
              <w:t>скому району</w:t>
            </w:r>
          </w:p>
          <w:p w:rsidR="00B71702" w:rsidRPr="00B4745C" w:rsidRDefault="00B71702" w:rsidP="00C3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5C">
              <w:rPr>
                <w:rStyle w:val="FontStyle31"/>
                <w:sz w:val="24"/>
                <w:szCs w:val="24"/>
              </w:rPr>
              <w:t>Территориальный орган УФСБ России по Вологодской области</w:t>
            </w:r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ФГКУ УВО ВНГ России по 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В рамках согласованных и утвержденных планов-графиков.</w:t>
            </w:r>
          </w:p>
          <w:p w:rsidR="00B71702" w:rsidRPr="00B4745C" w:rsidRDefault="00B71702" w:rsidP="00AA22AE">
            <w:pPr>
              <w:pStyle w:val="Style23"/>
              <w:widowControl/>
              <w:spacing w:line="240" w:lineRule="auto"/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5"/>
              <w:widowControl/>
              <w:snapToGrid w:val="0"/>
            </w:pPr>
          </w:p>
        </w:tc>
      </w:tr>
      <w:tr w:rsidR="00B71702" w:rsidRPr="00B4745C" w:rsidTr="009951C1">
        <w:trPr>
          <w:trHeight w:val="2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  <w:jc w:val="center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Обеспечение беспрепятственного доступа на объект (территорию) оперативных подразделений территориальных органов безопасности, территориальных органов МВД России, территориальных органов </w:t>
            </w:r>
            <w:proofErr w:type="spellStart"/>
            <w:r w:rsidRPr="00B4745C">
              <w:rPr>
                <w:rStyle w:val="FontStyle31"/>
                <w:rFonts w:eastAsia="Calibri"/>
                <w:sz w:val="24"/>
                <w:szCs w:val="24"/>
              </w:rPr>
              <w:t>Росгвардии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C32FF0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 xml:space="preserve">ОМВД России по </w:t>
            </w:r>
            <w:r w:rsidR="004F20AB">
              <w:rPr>
                <w:rStyle w:val="FontStyle31"/>
                <w:rFonts w:eastAsia="Calibri"/>
                <w:sz w:val="24"/>
                <w:szCs w:val="24"/>
              </w:rPr>
              <w:t>Нюксен</w:t>
            </w:r>
            <w:r w:rsidRPr="00B4745C">
              <w:rPr>
                <w:rStyle w:val="FontStyle31"/>
                <w:rFonts w:eastAsia="Calibri"/>
                <w:sz w:val="24"/>
                <w:szCs w:val="24"/>
              </w:rPr>
              <w:t>скому району</w:t>
            </w:r>
          </w:p>
          <w:p w:rsidR="00B71702" w:rsidRPr="00B4745C" w:rsidRDefault="00B71702" w:rsidP="00C32F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45C">
              <w:rPr>
                <w:rStyle w:val="FontStyle31"/>
                <w:sz w:val="24"/>
                <w:szCs w:val="24"/>
              </w:rPr>
              <w:t>Территориальный орган УФСБ России по Вологодской области</w:t>
            </w:r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B474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филиал ФГКУ УВО ВНГ России по Вологодской области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Согласно утвержденной на объекте (территории) инструкции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702" w:rsidRPr="00B4745C" w:rsidRDefault="00B71702" w:rsidP="00AA22AE">
            <w:pPr>
              <w:pStyle w:val="Style23"/>
              <w:widowControl/>
              <w:spacing w:line="240" w:lineRule="auto"/>
            </w:pPr>
            <w:r w:rsidRPr="00B4745C">
              <w:rPr>
                <w:rStyle w:val="FontStyle31"/>
                <w:rFonts w:eastAsia="Calibri"/>
                <w:sz w:val="24"/>
                <w:szCs w:val="24"/>
              </w:rPr>
              <w:t>В случае угрозы совершения террористического акта</w:t>
            </w:r>
          </w:p>
        </w:tc>
      </w:tr>
    </w:tbl>
    <w:p w:rsidR="00914CE8" w:rsidRDefault="00914CE8" w:rsidP="00914CE8">
      <w:pPr>
        <w:pStyle w:val="Style13"/>
        <w:widowControl/>
        <w:spacing w:line="240" w:lineRule="auto"/>
        <w:ind w:left="6"/>
      </w:pPr>
    </w:p>
    <w:p w:rsidR="00914CE8" w:rsidRDefault="00914CE8" w:rsidP="00914CE8">
      <w:pPr>
        <w:pStyle w:val="Style8"/>
        <w:widowControl/>
        <w:spacing w:line="240" w:lineRule="auto"/>
      </w:pPr>
      <w:r>
        <w:rPr>
          <w:rStyle w:val="FontStyle33"/>
          <w:lang w:val="en-US" w:eastAsia="en-US"/>
        </w:rPr>
        <w:t>III</w:t>
      </w:r>
      <w:r>
        <w:rPr>
          <w:rStyle w:val="FontStyle33"/>
          <w:lang w:eastAsia="en-US"/>
        </w:rPr>
        <w:t>. НОМЕРА ТЕЛЕФОНОВ ДЕЖУРНЫХ (ОПЕРАТИВНЫХ) СЛУЖБ</w:t>
      </w:r>
    </w:p>
    <w:p w:rsidR="00914CE8" w:rsidRDefault="00914CE8" w:rsidP="00914CE8">
      <w:pPr>
        <w:pStyle w:val="Style24"/>
        <w:widowControl/>
        <w:spacing w:line="240" w:lineRule="exact"/>
      </w:pPr>
    </w:p>
    <w:p w:rsidR="00B71702" w:rsidRPr="00B71702" w:rsidRDefault="00B71702" w:rsidP="00B71702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B71702">
        <w:rPr>
          <w:rFonts w:ascii="Times New Roman" w:eastAsia="Times New Roman" w:hAnsi="Times New Roman"/>
          <w:sz w:val="28"/>
          <w:szCs w:val="24"/>
        </w:rPr>
        <w:t xml:space="preserve">Дежурная часть ОМВД Росси по </w:t>
      </w:r>
      <w:r w:rsidR="004F20AB">
        <w:rPr>
          <w:rFonts w:ascii="Times New Roman" w:eastAsia="Times New Roman" w:hAnsi="Times New Roman"/>
          <w:sz w:val="28"/>
          <w:szCs w:val="24"/>
        </w:rPr>
        <w:t>Нюксен</w:t>
      </w:r>
      <w:r w:rsidRPr="00B71702">
        <w:rPr>
          <w:rFonts w:ascii="Times New Roman" w:eastAsia="Times New Roman" w:hAnsi="Times New Roman"/>
          <w:sz w:val="28"/>
          <w:szCs w:val="24"/>
        </w:rPr>
        <w:t>скому району</w:t>
      </w:r>
      <w:r w:rsidR="008732C8">
        <w:rPr>
          <w:rFonts w:ascii="Times New Roman" w:eastAsia="Times New Roman" w:hAnsi="Times New Roman"/>
          <w:sz w:val="28"/>
          <w:szCs w:val="24"/>
        </w:rPr>
        <w:t xml:space="preserve"> </w:t>
      </w:r>
      <w:r w:rsidRPr="00B71702">
        <w:rPr>
          <w:rFonts w:ascii="Times New Roman" w:eastAsia="Times New Roman" w:hAnsi="Times New Roman"/>
          <w:sz w:val="28"/>
          <w:szCs w:val="24"/>
        </w:rPr>
        <w:t>- 2-</w:t>
      </w:r>
      <w:r w:rsidR="004F20AB">
        <w:rPr>
          <w:rFonts w:ascii="Times New Roman" w:eastAsia="Times New Roman" w:hAnsi="Times New Roman"/>
          <w:sz w:val="28"/>
          <w:szCs w:val="24"/>
        </w:rPr>
        <w:t>90-90</w:t>
      </w:r>
      <w:r w:rsidRPr="00B71702">
        <w:rPr>
          <w:rFonts w:ascii="Times New Roman" w:eastAsia="Times New Roman" w:hAnsi="Times New Roman"/>
          <w:sz w:val="28"/>
          <w:szCs w:val="24"/>
        </w:rPr>
        <w:t xml:space="preserve"> или 02,102.</w:t>
      </w:r>
    </w:p>
    <w:p w:rsidR="00B71702" w:rsidRDefault="00B71702" w:rsidP="00B71702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B71702">
        <w:rPr>
          <w:rFonts w:ascii="Times New Roman" w:eastAsia="Times New Roman" w:hAnsi="Times New Roman"/>
          <w:sz w:val="28"/>
          <w:szCs w:val="24"/>
        </w:rPr>
        <w:t>Отделение в г. Тотьме УФСБ России по Вологодской области 8(81739)</w:t>
      </w:r>
      <w:r w:rsidR="008732C8">
        <w:rPr>
          <w:rFonts w:ascii="Times New Roman" w:eastAsia="Times New Roman" w:hAnsi="Times New Roman"/>
          <w:sz w:val="28"/>
          <w:szCs w:val="24"/>
        </w:rPr>
        <w:t xml:space="preserve"> </w:t>
      </w:r>
      <w:r w:rsidRPr="00B71702">
        <w:rPr>
          <w:rFonts w:ascii="Times New Roman" w:eastAsia="Times New Roman" w:hAnsi="Times New Roman"/>
          <w:sz w:val="28"/>
          <w:szCs w:val="24"/>
        </w:rPr>
        <w:t>2-22-20</w:t>
      </w:r>
    </w:p>
    <w:p w:rsidR="00857CBF" w:rsidRDefault="00B71702" w:rsidP="00B71702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B71702">
        <w:rPr>
          <w:rFonts w:ascii="Times New Roman" w:eastAsia="Times New Roman" w:hAnsi="Times New Roman"/>
          <w:sz w:val="28"/>
          <w:szCs w:val="24"/>
        </w:rPr>
        <w:t>УФСБ России по Вологодской области 8(8172) 21-22-44</w:t>
      </w:r>
    </w:p>
    <w:p w:rsidR="00857CBF" w:rsidRDefault="00B71702" w:rsidP="00B71702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 w:rsidRPr="00857CBF">
        <w:rPr>
          <w:rFonts w:ascii="Times New Roman" w:eastAsia="Times New Roman" w:hAnsi="Times New Roman"/>
          <w:sz w:val="28"/>
          <w:szCs w:val="24"/>
        </w:rPr>
        <w:t>Тотемский</w:t>
      </w:r>
      <w:proofErr w:type="spellEnd"/>
      <w:r w:rsidRPr="00857CBF">
        <w:rPr>
          <w:rFonts w:ascii="Times New Roman" w:eastAsia="Times New Roman" w:hAnsi="Times New Roman"/>
          <w:sz w:val="28"/>
          <w:szCs w:val="24"/>
        </w:rPr>
        <w:t xml:space="preserve"> филиал ФГКУ УВОВНГ РФ по Вологодской области  8(81739) 2-22-64</w:t>
      </w:r>
    </w:p>
    <w:p w:rsidR="00857CBF" w:rsidRDefault="00B71702" w:rsidP="00857CBF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4"/>
        </w:rPr>
      </w:pPr>
      <w:r w:rsidRPr="00857CBF">
        <w:rPr>
          <w:rFonts w:ascii="Times New Roman" w:eastAsia="Times New Roman" w:hAnsi="Times New Roman"/>
          <w:sz w:val="28"/>
          <w:szCs w:val="24"/>
        </w:rPr>
        <w:t>ЕДДС - по телефону 8(817</w:t>
      </w:r>
      <w:r w:rsidR="004F20AB">
        <w:rPr>
          <w:rFonts w:ascii="Times New Roman" w:eastAsia="Times New Roman" w:hAnsi="Times New Roman"/>
          <w:sz w:val="28"/>
          <w:szCs w:val="24"/>
        </w:rPr>
        <w:t>47</w:t>
      </w:r>
      <w:r w:rsidRPr="00857CBF">
        <w:rPr>
          <w:rFonts w:ascii="Times New Roman" w:eastAsia="Times New Roman" w:hAnsi="Times New Roman"/>
          <w:sz w:val="28"/>
          <w:szCs w:val="24"/>
        </w:rPr>
        <w:t>) 2-</w:t>
      </w:r>
      <w:r w:rsidR="004F20AB">
        <w:rPr>
          <w:rFonts w:ascii="Times New Roman" w:eastAsia="Times New Roman" w:hAnsi="Times New Roman"/>
          <w:sz w:val="28"/>
          <w:szCs w:val="24"/>
        </w:rPr>
        <w:t>84-10</w:t>
      </w:r>
      <w:r w:rsidRPr="00857CBF">
        <w:rPr>
          <w:rFonts w:ascii="Times New Roman" w:eastAsia="Times New Roman" w:hAnsi="Times New Roman"/>
          <w:sz w:val="28"/>
          <w:szCs w:val="24"/>
        </w:rPr>
        <w:t xml:space="preserve"> или 112;</w:t>
      </w:r>
    </w:p>
    <w:p w:rsidR="00857CBF" w:rsidRPr="00857CBF" w:rsidRDefault="00857CBF" w:rsidP="00857CBF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857CBF">
        <w:rPr>
          <w:rFonts w:ascii="Times New Roman" w:eastAsia="Times New Roman" w:hAnsi="Times New Roman"/>
          <w:sz w:val="28"/>
          <w:szCs w:val="28"/>
        </w:rPr>
        <w:t xml:space="preserve">МЧС </w:t>
      </w:r>
      <w:r w:rsidR="00B4745C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0C4D">
        <w:rPr>
          <w:rFonts w:ascii="Times New Roman" w:eastAsia="Times New Roman" w:hAnsi="Times New Roman"/>
          <w:sz w:val="28"/>
          <w:szCs w:val="28"/>
          <w:lang w:eastAsia="ru-RU"/>
        </w:rPr>
        <w:t xml:space="preserve"> (817 47</w:t>
      </w:r>
      <w:r w:rsidRPr="00857CB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45155">
        <w:rPr>
          <w:rFonts w:ascii="Times New Roman" w:eastAsia="Times New Roman" w:hAnsi="Times New Roman"/>
          <w:sz w:val="28"/>
          <w:szCs w:val="28"/>
          <w:lang w:eastAsia="ru-RU"/>
        </w:rPr>
        <w:t>2-80-89, 2-94-54</w:t>
      </w:r>
    </w:p>
    <w:p w:rsidR="00857CBF" w:rsidRPr="00B4745C" w:rsidRDefault="00857CBF" w:rsidP="00B71702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4745C">
        <w:rPr>
          <w:rFonts w:ascii="Times New Roman" w:eastAsia="Times New Roman" w:hAnsi="Times New Roman"/>
          <w:sz w:val="28"/>
          <w:szCs w:val="28"/>
        </w:rPr>
        <w:t xml:space="preserve">Скорая помощь </w:t>
      </w:r>
      <w:r w:rsidR="00B4745C">
        <w:rPr>
          <w:rFonts w:ascii="Times New Roman" w:eastAsia="Times New Roman" w:hAnsi="Times New Roman"/>
          <w:sz w:val="28"/>
          <w:szCs w:val="28"/>
        </w:rPr>
        <w:t xml:space="preserve">- </w:t>
      </w:r>
      <w:r w:rsidR="00210C4D">
        <w:rPr>
          <w:rFonts w:ascii="Times New Roman" w:hAnsi="Times New Roman"/>
          <w:sz w:val="28"/>
          <w:szCs w:val="28"/>
        </w:rPr>
        <w:t>(817 47</w:t>
      </w:r>
      <w:r w:rsidRPr="00B4745C">
        <w:rPr>
          <w:rFonts w:ascii="Times New Roman" w:hAnsi="Times New Roman"/>
          <w:sz w:val="28"/>
          <w:szCs w:val="28"/>
        </w:rPr>
        <w:t>) 2</w:t>
      </w:r>
      <w:r w:rsidR="00B4745C">
        <w:rPr>
          <w:rFonts w:ascii="Times New Roman" w:hAnsi="Times New Roman"/>
          <w:sz w:val="28"/>
          <w:szCs w:val="28"/>
        </w:rPr>
        <w:t>-</w:t>
      </w:r>
      <w:r w:rsidRPr="00B4745C">
        <w:rPr>
          <w:rFonts w:ascii="Times New Roman" w:hAnsi="Times New Roman"/>
          <w:sz w:val="28"/>
          <w:szCs w:val="28"/>
        </w:rPr>
        <w:t>21</w:t>
      </w:r>
      <w:r w:rsidR="00B4745C">
        <w:rPr>
          <w:rFonts w:ascii="Times New Roman" w:hAnsi="Times New Roman"/>
          <w:sz w:val="28"/>
          <w:szCs w:val="28"/>
        </w:rPr>
        <w:t>-</w:t>
      </w:r>
      <w:r w:rsidR="00A45155">
        <w:rPr>
          <w:rFonts w:ascii="Times New Roman" w:hAnsi="Times New Roman"/>
          <w:sz w:val="28"/>
          <w:szCs w:val="28"/>
        </w:rPr>
        <w:t>8</w:t>
      </w:r>
      <w:r w:rsidR="008732C8">
        <w:rPr>
          <w:rFonts w:ascii="Times New Roman" w:hAnsi="Times New Roman"/>
          <w:sz w:val="28"/>
          <w:szCs w:val="28"/>
        </w:rPr>
        <w:t>5,</w:t>
      </w:r>
      <w:r w:rsidR="00A45155">
        <w:rPr>
          <w:rFonts w:ascii="Times New Roman" w:hAnsi="Times New Roman"/>
          <w:sz w:val="28"/>
          <w:szCs w:val="28"/>
        </w:rPr>
        <w:t xml:space="preserve"> 2-51-53</w:t>
      </w:r>
      <w:r w:rsidR="008732C8">
        <w:rPr>
          <w:rFonts w:ascii="Times New Roman" w:hAnsi="Times New Roman"/>
          <w:sz w:val="28"/>
          <w:szCs w:val="28"/>
        </w:rPr>
        <w:t>.</w:t>
      </w:r>
    </w:p>
    <w:tbl>
      <w:tblPr>
        <w:tblW w:w="102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118"/>
      </w:tblGrid>
      <w:tr w:rsidR="00857CBF" w:rsidRPr="00857CBF" w:rsidTr="00B4745C">
        <w:trPr>
          <w:trHeight w:val="538"/>
          <w:tblCellSpacing w:w="15" w:type="dxa"/>
        </w:trPr>
        <w:tc>
          <w:tcPr>
            <w:tcW w:w="0" w:type="auto"/>
            <w:vAlign w:val="center"/>
            <w:hideMark/>
          </w:tcPr>
          <w:p w:rsidR="00857CBF" w:rsidRPr="00210C4D" w:rsidRDefault="00857CBF" w:rsidP="00210C4D">
            <w:pPr>
              <w:suppressAutoHyphens w:val="0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57CBF" w:rsidRPr="00857CBF" w:rsidRDefault="00857CBF" w:rsidP="00857CB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2751" w:rsidRDefault="00F12751">
      <w:bookmarkStart w:id="0" w:name="_GoBack"/>
      <w:bookmarkEnd w:id="0"/>
    </w:p>
    <w:sectPr w:rsidR="00F12751" w:rsidSect="00A6650F">
      <w:type w:val="continuous"/>
      <w:pgSz w:w="11906" w:h="16838"/>
      <w:pgMar w:top="851" w:right="993" w:bottom="851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A3" w:rsidRDefault="00A04BA3" w:rsidP="00A6650F">
      <w:pPr>
        <w:spacing w:after="0" w:line="240" w:lineRule="auto"/>
      </w:pPr>
      <w:r>
        <w:separator/>
      </w:r>
    </w:p>
  </w:endnote>
  <w:endnote w:type="continuationSeparator" w:id="0">
    <w:p w:rsidR="00A04BA3" w:rsidRDefault="00A04BA3" w:rsidP="00A6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E7" w:rsidRPr="00B4745C" w:rsidRDefault="00A6650F">
    <w:pPr>
      <w:pStyle w:val="a4"/>
      <w:jc w:val="center"/>
      <w:rPr>
        <w:rFonts w:ascii="Times New Roman" w:hAnsi="Times New Roman"/>
        <w:sz w:val="24"/>
        <w:szCs w:val="24"/>
      </w:rPr>
    </w:pPr>
    <w:r w:rsidRPr="00B4745C">
      <w:rPr>
        <w:rFonts w:ascii="Times New Roman" w:hAnsi="Times New Roman"/>
        <w:sz w:val="24"/>
        <w:szCs w:val="24"/>
      </w:rPr>
      <w:fldChar w:fldCharType="begin"/>
    </w:r>
    <w:r w:rsidR="00914CE8" w:rsidRPr="00B4745C">
      <w:rPr>
        <w:rFonts w:ascii="Times New Roman" w:hAnsi="Times New Roman"/>
        <w:sz w:val="24"/>
        <w:szCs w:val="24"/>
      </w:rPr>
      <w:instrText xml:space="preserve"> PAGE </w:instrText>
    </w:r>
    <w:r w:rsidRPr="00B4745C">
      <w:rPr>
        <w:rFonts w:ascii="Times New Roman" w:hAnsi="Times New Roman"/>
        <w:sz w:val="24"/>
        <w:szCs w:val="24"/>
      </w:rPr>
      <w:fldChar w:fldCharType="separate"/>
    </w:r>
    <w:r w:rsidR="008732C8">
      <w:rPr>
        <w:rFonts w:ascii="Times New Roman" w:hAnsi="Times New Roman"/>
        <w:noProof/>
        <w:sz w:val="24"/>
        <w:szCs w:val="24"/>
      </w:rPr>
      <w:t>5</w:t>
    </w:r>
    <w:r w:rsidRPr="00B4745C">
      <w:rPr>
        <w:rFonts w:ascii="Times New Roman" w:hAnsi="Times New Roman"/>
        <w:sz w:val="24"/>
        <w:szCs w:val="24"/>
      </w:rPr>
      <w:fldChar w:fldCharType="end"/>
    </w:r>
  </w:p>
  <w:p w:rsidR="009638E7" w:rsidRDefault="00A04BA3">
    <w:pPr>
      <w:pStyle w:val="a4"/>
    </w:pPr>
  </w:p>
  <w:p w:rsidR="009638E7" w:rsidRDefault="00A04B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A3" w:rsidRDefault="00A04BA3" w:rsidP="00A6650F">
      <w:pPr>
        <w:spacing w:after="0" w:line="240" w:lineRule="auto"/>
      </w:pPr>
      <w:r>
        <w:separator/>
      </w:r>
    </w:p>
  </w:footnote>
  <w:footnote w:type="continuationSeparator" w:id="0">
    <w:p w:rsidR="00A04BA3" w:rsidRDefault="00A04BA3" w:rsidP="00A6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47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90E65DC"/>
    <w:multiLevelType w:val="hybridMultilevel"/>
    <w:tmpl w:val="9826535C"/>
    <w:lvl w:ilvl="0" w:tplc="5E9042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BF5"/>
    <w:rsid w:val="000E4A5A"/>
    <w:rsid w:val="00210C4D"/>
    <w:rsid w:val="004F20AB"/>
    <w:rsid w:val="00660657"/>
    <w:rsid w:val="00857CBF"/>
    <w:rsid w:val="00862EE8"/>
    <w:rsid w:val="008732C8"/>
    <w:rsid w:val="008E4A39"/>
    <w:rsid w:val="00914CE8"/>
    <w:rsid w:val="009539CF"/>
    <w:rsid w:val="009951C1"/>
    <w:rsid w:val="00A04BA3"/>
    <w:rsid w:val="00A20CE4"/>
    <w:rsid w:val="00A45155"/>
    <w:rsid w:val="00A6650F"/>
    <w:rsid w:val="00AB5477"/>
    <w:rsid w:val="00B4745C"/>
    <w:rsid w:val="00B71702"/>
    <w:rsid w:val="00C374E4"/>
    <w:rsid w:val="00F03E25"/>
    <w:rsid w:val="00F12751"/>
    <w:rsid w:val="00F20285"/>
    <w:rsid w:val="00F231C9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E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3">
    <w:name w:val="Font Style33"/>
    <w:rsid w:val="00914C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914CE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914CE8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31">
    <w:name w:val="Font Style31"/>
    <w:rsid w:val="00914CE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914CE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rsid w:val="00914CE8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914CE8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914CE8"/>
    <w:pPr>
      <w:widowControl w:val="0"/>
      <w:autoSpaceDE w:val="0"/>
      <w:spacing w:after="0" w:line="324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rsid w:val="00914CE8"/>
    <w:pPr>
      <w:widowControl w:val="0"/>
      <w:autoSpaceDE w:val="0"/>
      <w:spacing w:after="0" w:line="96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0">
    <w:name w:val="Style20"/>
    <w:basedOn w:val="a"/>
    <w:rsid w:val="00914CE8"/>
    <w:pPr>
      <w:widowControl w:val="0"/>
      <w:autoSpaceDE w:val="0"/>
      <w:spacing w:after="0" w:line="274" w:lineRule="exact"/>
      <w:ind w:firstLine="379"/>
    </w:pPr>
    <w:rPr>
      <w:rFonts w:ascii="Times New Roman" w:eastAsia="Times New Roman" w:hAnsi="Times New Roman"/>
      <w:sz w:val="24"/>
      <w:szCs w:val="24"/>
    </w:rPr>
  </w:style>
  <w:style w:type="paragraph" w:customStyle="1" w:styleId="Style23">
    <w:name w:val="Style23"/>
    <w:basedOn w:val="a"/>
    <w:rsid w:val="00914CE8"/>
    <w:pPr>
      <w:widowControl w:val="0"/>
      <w:autoSpaceDE w:val="0"/>
      <w:spacing w:after="0" w:line="307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25">
    <w:name w:val="Style25"/>
    <w:basedOn w:val="a"/>
    <w:rsid w:val="00914CE8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a"/>
    <w:rsid w:val="00914CE8"/>
    <w:pPr>
      <w:widowControl w:val="0"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qFormat/>
    <w:rsid w:val="00914CE8"/>
    <w:pPr>
      <w:ind w:left="720"/>
      <w:contextualSpacing/>
    </w:pPr>
  </w:style>
  <w:style w:type="paragraph" w:customStyle="1" w:styleId="Style24">
    <w:name w:val="Style24"/>
    <w:basedOn w:val="a"/>
    <w:rsid w:val="00914CE8"/>
    <w:pPr>
      <w:widowControl w:val="0"/>
      <w:autoSpaceDE w:val="0"/>
      <w:spacing w:after="0" w:line="322" w:lineRule="exact"/>
      <w:ind w:firstLine="149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914CE8"/>
    <w:pPr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914CE8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rsid w:val="00914C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B4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745C"/>
    <w:rPr>
      <w:rFonts w:ascii="Calibri" w:eastAsia="Calibri" w:hAnsi="Calibri" w:cs="Times New Roman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23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31C9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2020-06-08T08:24:00Z</cp:lastPrinted>
  <dcterms:created xsi:type="dcterms:W3CDTF">2019-02-09T10:02:00Z</dcterms:created>
  <dcterms:modified xsi:type="dcterms:W3CDTF">2020-06-08T08:27:00Z</dcterms:modified>
</cp:coreProperties>
</file>